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674F33" w:rsidP="00E23D0D">
      <w:pPr>
        <w:pStyle w:val="Heading2"/>
        <w:rPr>
          <w:lang w:val="en-US"/>
        </w:rPr>
      </w:pPr>
      <w:r>
        <w:rPr>
          <w:lang w:val="en-US"/>
        </w:rPr>
        <w:t>July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16"/>
          <w:szCs w:val="14"/>
        </w:rPr>
      </w:pPr>
      <w:r w:rsidRPr="009C7397">
        <w:rPr>
          <w:rFonts w:ascii="Arial Black" w:hAnsi="Arial Black"/>
          <w:b/>
          <w:bCs/>
          <w:sz w:val="16"/>
          <w:szCs w:val="14"/>
        </w:rPr>
        <w:t>(A) COST OF BASIC FOOD ITEMS FOR A FAMILY OF FIVE IN NDOLA</w:t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sz w:val="20"/>
          <w:lang w:val="en-US"/>
        </w:rPr>
      </w:pPr>
      <w:r w:rsidRPr="00674F33">
        <w:rPr>
          <w:b/>
          <w:bCs/>
          <w:sz w:val="20"/>
          <w:lang w:val="en-US"/>
        </w:rPr>
        <w:t>Commodity</w:t>
      </w:r>
      <w:r w:rsidRPr="00674F33">
        <w:rPr>
          <w:b/>
          <w:bCs/>
          <w:sz w:val="20"/>
          <w:lang w:val="en-US"/>
        </w:rPr>
        <w:tab/>
        <w:t>Kwacha</w:t>
      </w:r>
      <w:r w:rsidRPr="00674F33">
        <w:rPr>
          <w:b/>
          <w:bCs/>
          <w:sz w:val="20"/>
          <w:lang w:val="en-US"/>
        </w:rPr>
        <w:tab/>
        <w:t>Quantity</w:t>
      </w:r>
      <w:r w:rsidRPr="00674F33">
        <w:rPr>
          <w:b/>
          <w:bCs/>
          <w:sz w:val="20"/>
          <w:lang w:val="en-US"/>
        </w:rPr>
        <w:tab/>
        <w:t>Total</w:t>
      </w:r>
      <w:r w:rsidRPr="00674F33">
        <w:rPr>
          <w:b/>
          <w:bCs/>
          <w:sz w:val="20"/>
          <w:lang w:val="en-US"/>
        </w:rPr>
        <w:tab/>
        <w:t>Kwacha</w:t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 xml:space="preserve">Mealie </w:t>
      </w:r>
      <w:r w:rsidR="00ED17EE" w:rsidRPr="00674F33">
        <w:rPr>
          <w:color w:val="000000"/>
          <w:sz w:val="20"/>
          <w:lang w:val="en-US"/>
        </w:rPr>
        <w:t>meal (</w:t>
      </w:r>
      <w:r w:rsidRPr="00674F33">
        <w:rPr>
          <w:color w:val="000000"/>
          <w:sz w:val="20"/>
          <w:lang w:val="en-US"/>
        </w:rPr>
        <w:t>breakfast)</w:t>
      </w:r>
      <w:r w:rsidRPr="00674F33">
        <w:rPr>
          <w:color w:val="000000"/>
          <w:sz w:val="20"/>
          <w:lang w:val="en-US"/>
        </w:rPr>
        <w:tab/>
        <w:t>74.54</w:t>
      </w:r>
      <w:r w:rsidRPr="00674F33">
        <w:rPr>
          <w:color w:val="000000"/>
          <w:sz w:val="20"/>
          <w:lang w:val="en-US"/>
        </w:rPr>
        <w:tab/>
        <w:t>2 x 25Kgs</w:t>
      </w:r>
      <w:r w:rsidRPr="00674F33">
        <w:rPr>
          <w:color w:val="000000"/>
          <w:sz w:val="20"/>
          <w:lang w:val="en-US"/>
        </w:rPr>
        <w:tab/>
        <w:t>149.08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Beans</w:t>
      </w:r>
      <w:r w:rsidRPr="00674F33">
        <w:rPr>
          <w:color w:val="000000"/>
          <w:sz w:val="20"/>
          <w:lang w:val="en-US"/>
        </w:rPr>
        <w:tab/>
        <w:t>13.41</w:t>
      </w:r>
      <w:r w:rsidRPr="00674F33">
        <w:rPr>
          <w:color w:val="000000"/>
          <w:sz w:val="20"/>
          <w:lang w:val="en-US"/>
        </w:rPr>
        <w:tab/>
        <w:t>3 Kgs</w:t>
      </w:r>
      <w:r w:rsidRPr="00674F33">
        <w:rPr>
          <w:color w:val="000000"/>
          <w:sz w:val="20"/>
          <w:lang w:val="en-US"/>
        </w:rPr>
        <w:tab/>
        <w:t>40.23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Kapenta (dry)</w:t>
      </w:r>
      <w:r w:rsidRPr="00674F33">
        <w:rPr>
          <w:color w:val="000000"/>
          <w:sz w:val="20"/>
          <w:lang w:val="en-US"/>
        </w:rPr>
        <w:tab/>
        <w:t>101.00</w:t>
      </w:r>
      <w:r w:rsidRPr="00674F33">
        <w:rPr>
          <w:color w:val="000000"/>
          <w:sz w:val="20"/>
          <w:lang w:val="en-US"/>
        </w:rPr>
        <w:tab/>
        <w:t>2 Kgs</w:t>
      </w:r>
      <w:r w:rsidRPr="00674F33">
        <w:rPr>
          <w:color w:val="000000"/>
          <w:sz w:val="20"/>
          <w:lang w:val="en-US"/>
        </w:rPr>
        <w:tab/>
        <w:t>202.00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Bream, smoked</w:t>
      </w:r>
      <w:r w:rsidRPr="00674F33">
        <w:rPr>
          <w:color w:val="000000"/>
          <w:sz w:val="20"/>
          <w:lang w:val="en-US"/>
        </w:rPr>
        <w:tab/>
        <w:t>173.33</w:t>
      </w:r>
      <w:r w:rsidRPr="00674F33">
        <w:rPr>
          <w:color w:val="000000"/>
          <w:sz w:val="20"/>
          <w:lang w:val="en-US"/>
        </w:rPr>
        <w:tab/>
        <w:t>1 Kgs</w:t>
      </w:r>
      <w:r w:rsidRPr="00674F33">
        <w:rPr>
          <w:color w:val="000000"/>
          <w:sz w:val="20"/>
          <w:lang w:val="en-US"/>
        </w:rPr>
        <w:tab/>
        <w:t>173.33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Mixed cut</w:t>
      </w:r>
      <w:r w:rsidRPr="00674F33">
        <w:rPr>
          <w:color w:val="000000"/>
          <w:sz w:val="20"/>
          <w:lang w:val="en-US"/>
        </w:rPr>
        <w:tab/>
        <w:t>34.76</w:t>
      </w:r>
      <w:r w:rsidRPr="00674F33">
        <w:rPr>
          <w:color w:val="000000"/>
          <w:sz w:val="20"/>
          <w:lang w:val="en-US"/>
        </w:rPr>
        <w:tab/>
        <w:t>4 Kgs</w:t>
      </w:r>
      <w:r w:rsidRPr="00674F33">
        <w:rPr>
          <w:color w:val="000000"/>
          <w:sz w:val="20"/>
          <w:lang w:val="en-US"/>
        </w:rPr>
        <w:tab/>
        <w:t>139.04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Dark green vegetable</w:t>
      </w:r>
      <w:r w:rsidRPr="00674F33">
        <w:rPr>
          <w:color w:val="000000"/>
          <w:sz w:val="20"/>
          <w:lang w:val="en-US"/>
        </w:rPr>
        <w:tab/>
        <w:t>9.70</w:t>
      </w:r>
      <w:r w:rsidRPr="00674F33">
        <w:rPr>
          <w:color w:val="000000"/>
          <w:sz w:val="20"/>
          <w:lang w:val="en-US"/>
        </w:rPr>
        <w:tab/>
        <w:t>4 Kgs</w:t>
      </w:r>
      <w:r w:rsidRPr="00674F33">
        <w:rPr>
          <w:color w:val="000000"/>
          <w:sz w:val="20"/>
          <w:lang w:val="en-US"/>
        </w:rPr>
        <w:tab/>
        <w:t>38.80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Tomatoes</w:t>
      </w:r>
      <w:r w:rsidRPr="00674F33">
        <w:rPr>
          <w:color w:val="000000"/>
          <w:sz w:val="20"/>
          <w:lang w:val="en-US"/>
        </w:rPr>
        <w:tab/>
        <w:t>9.40</w:t>
      </w:r>
      <w:r w:rsidRPr="00674F33">
        <w:rPr>
          <w:color w:val="000000"/>
          <w:sz w:val="20"/>
          <w:lang w:val="en-US"/>
        </w:rPr>
        <w:tab/>
        <w:t>4 Kgs</w:t>
      </w:r>
      <w:r w:rsidRPr="00674F33">
        <w:rPr>
          <w:color w:val="000000"/>
          <w:sz w:val="20"/>
          <w:lang w:val="en-US"/>
        </w:rPr>
        <w:tab/>
        <w:t>37.60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Onion, large</w:t>
      </w:r>
      <w:r w:rsidRPr="00674F33">
        <w:rPr>
          <w:color w:val="000000"/>
          <w:sz w:val="20"/>
          <w:lang w:val="en-US"/>
        </w:rPr>
        <w:tab/>
        <w:t>11.48</w:t>
      </w:r>
      <w:r w:rsidRPr="00674F33">
        <w:rPr>
          <w:color w:val="000000"/>
          <w:sz w:val="20"/>
          <w:lang w:val="en-US"/>
        </w:rPr>
        <w:tab/>
        <w:t>2 Kgs</w:t>
      </w:r>
      <w:r w:rsidRPr="00674F33">
        <w:rPr>
          <w:color w:val="000000"/>
          <w:sz w:val="20"/>
          <w:lang w:val="en-US"/>
        </w:rPr>
        <w:tab/>
        <w:t>22.96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AD05C0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Cooking oil (2.5ltr</w:t>
      </w:r>
      <w:r w:rsidR="00674F33" w:rsidRPr="00674F33">
        <w:rPr>
          <w:color w:val="000000"/>
          <w:sz w:val="20"/>
          <w:lang w:val="en-US"/>
        </w:rPr>
        <w:t>)</w:t>
      </w:r>
      <w:r w:rsidR="00674F33" w:rsidRPr="00674F33">
        <w:rPr>
          <w:color w:val="000000"/>
          <w:sz w:val="20"/>
          <w:lang w:val="en-US"/>
        </w:rPr>
        <w:tab/>
        <w:t>35.13</w:t>
      </w:r>
      <w:r w:rsidR="00674F33" w:rsidRPr="00674F33">
        <w:rPr>
          <w:color w:val="000000"/>
          <w:sz w:val="20"/>
          <w:lang w:val="en-US"/>
        </w:rPr>
        <w:tab/>
        <w:t>3 Litres</w:t>
      </w:r>
      <w:r w:rsidR="00674F33" w:rsidRPr="00674F33">
        <w:rPr>
          <w:color w:val="000000"/>
          <w:sz w:val="20"/>
          <w:lang w:val="en-US"/>
        </w:rPr>
        <w:tab/>
        <w:t>42.16</w:t>
      </w:r>
      <w:r w:rsidR="00674F33"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674F33">
        <w:rPr>
          <w:color w:val="000000"/>
          <w:sz w:val="20"/>
          <w:lang w:val="en-US"/>
        </w:rPr>
        <w:t>r, baked</w:t>
      </w:r>
      <w:r w:rsidRPr="00674F33">
        <w:rPr>
          <w:color w:val="000000"/>
          <w:sz w:val="20"/>
          <w:lang w:val="en-US"/>
        </w:rPr>
        <w:tab/>
        <w:t>5.14</w:t>
      </w:r>
      <w:r w:rsidRPr="00674F33">
        <w:rPr>
          <w:color w:val="000000"/>
          <w:sz w:val="20"/>
          <w:lang w:val="en-US"/>
        </w:rPr>
        <w:tab/>
        <w:t>1loaf/day</w:t>
      </w:r>
      <w:r w:rsidRPr="00674F33">
        <w:rPr>
          <w:color w:val="000000"/>
          <w:sz w:val="20"/>
          <w:lang w:val="en-US"/>
        </w:rPr>
        <w:tab/>
        <w:t>154.20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Sugar</w:t>
      </w:r>
      <w:r w:rsidRPr="00674F33">
        <w:rPr>
          <w:color w:val="000000"/>
          <w:sz w:val="20"/>
          <w:lang w:val="en-US"/>
        </w:rPr>
        <w:tab/>
        <w:t>15.98</w:t>
      </w:r>
      <w:r w:rsidRPr="00674F33">
        <w:rPr>
          <w:color w:val="000000"/>
          <w:sz w:val="20"/>
          <w:lang w:val="en-US"/>
        </w:rPr>
        <w:tab/>
        <w:t>6 Kgs</w:t>
      </w:r>
      <w:r w:rsidRPr="00674F33">
        <w:rPr>
          <w:color w:val="000000"/>
          <w:sz w:val="20"/>
          <w:lang w:val="en-US"/>
        </w:rPr>
        <w:tab/>
        <w:t>47.94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Milk (500ml Long life)</w:t>
      </w:r>
      <w:r w:rsidRPr="00674F33">
        <w:rPr>
          <w:color w:val="000000"/>
          <w:sz w:val="20"/>
          <w:lang w:val="en-US"/>
        </w:rPr>
        <w:tab/>
        <w:t>5.41</w:t>
      </w:r>
      <w:r w:rsidRPr="00674F33">
        <w:rPr>
          <w:color w:val="000000"/>
          <w:sz w:val="20"/>
          <w:lang w:val="en-US"/>
        </w:rPr>
        <w:tab/>
        <w:t>2 Litres</w:t>
      </w:r>
      <w:r w:rsidRPr="00674F33">
        <w:rPr>
          <w:color w:val="000000"/>
          <w:sz w:val="20"/>
          <w:lang w:val="en-US"/>
        </w:rPr>
        <w:tab/>
        <w:t>21.64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Tea, powder</w:t>
      </w:r>
      <w:r w:rsidRPr="00674F33">
        <w:rPr>
          <w:color w:val="000000"/>
          <w:sz w:val="20"/>
          <w:lang w:val="en-US"/>
        </w:rPr>
        <w:tab/>
        <w:t>8.43</w:t>
      </w:r>
      <w:r w:rsidRPr="00674F33">
        <w:rPr>
          <w:color w:val="000000"/>
          <w:sz w:val="20"/>
          <w:lang w:val="en-US"/>
        </w:rPr>
        <w:tab/>
        <w:t>1 Kgs</w:t>
      </w:r>
      <w:r w:rsidRPr="00674F33">
        <w:rPr>
          <w:color w:val="000000"/>
          <w:sz w:val="20"/>
          <w:lang w:val="en-US"/>
        </w:rPr>
        <w:tab/>
        <w:t>8.43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Eggs</w:t>
      </w:r>
      <w:r w:rsidRPr="00674F33">
        <w:rPr>
          <w:color w:val="000000"/>
          <w:sz w:val="20"/>
          <w:lang w:val="en-US"/>
        </w:rPr>
        <w:tab/>
        <w:t>8.90</w:t>
      </w:r>
      <w:r w:rsidRPr="00674F33">
        <w:rPr>
          <w:color w:val="000000"/>
          <w:sz w:val="20"/>
          <w:lang w:val="en-US"/>
        </w:rPr>
        <w:tab/>
        <w:t>2units</w:t>
      </w:r>
      <w:r w:rsidRPr="00674F33">
        <w:rPr>
          <w:color w:val="000000"/>
          <w:sz w:val="20"/>
          <w:lang w:val="en-US"/>
        </w:rPr>
        <w:tab/>
        <w:t>17.80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Salt</w:t>
      </w:r>
      <w:r w:rsidRPr="00674F33">
        <w:rPr>
          <w:color w:val="000000"/>
          <w:sz w:val="20"/>
          <w:lang w:val="en-US"/>
        </w:rPr>
        <w:tab/>
        <w:t>6.04</w:t>
      </w:r>
      <w:r w:rsidRPr="00674F33">
        <w:rPr>
          <w:color w:val="000000"/>
          <w:sz w:val="20"/>
          <w:lang w:val="en-US"/>
        </w:rPr>
        <w:tab/>
        <w:t>1 Kgs</w:t>
      </w:r>
      <w:r w:rsidRPr="00674F33">
        <w:rPr>
          <w:color w:val="000000"/>
          <w:sz w:val="20"/>
          <w:lang w:val="en-US"/>
        </w:rPr>
        <w:tab/>
        <w:t>6.04</w:t>
      </w:r>
      <w:r w:rsidRPr="00674F33">
        <w:rPr>
          <w:color w:val="000000"/>
          <w:sz w:val="20"/>
          <w:lang w:val="en-US"/>
        </w:rPr>
        <w:tab/>
      </w:r>
    </w:p>
    <w:p w:rsid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spacing w:before="120"/>
        <w:rPr>
          <w:b/>
          <w:bCs/>
          <w:color w:val="000000"/>
          <w:sz w:val="20"/>
          <w:lang w:val="en-US"/>
        </w:rPr>
      </w:pPr>
      <w:r w:rsidRPr="00674F33">
        <w:rPr>
          <w:b/>
          <w:bCs/>
          <w:i/>
          <w:iCs/>
          <w:color w:val="000000"/>
          <w:sz w:val="20"/>
          <w:lang w:val="en-US"/>
        </w:rPr>
        <w:t>Sub total</w:t>
      </w:r>
      <w:r w:rsidRPr="00674F33">
        <w:rPr>
          <w:b/>
          <w:bCs/>
          <w:i/>
          <w:iCs/>
          <w:color w:val="000000"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b/>
          <w:bCs/>
          <w:color w:val="000000"/>
          <w:sz w:val="20"/>
          <w:lang w:val="en-US"/>
        </w:rPr>
        <w:tab/>
        <w:t>1,101.25</w:t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color w:val="000000"/>
          <w:sz w:val="20"/>
          <w:lang w:val="en-US"/>
        </w:rPr>
      </w:pP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F14FE7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674F33">
        <w:rPr>
          <w:color w:val="000000"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Charcoal</w:t>
      </w:r>
      <w:r w:rsidRPr="00674F33">
        <w:rPr>
          <w:color w:val="000000"/>
          <w:sz w:val="20"/>
          <w:lang w:val="en-US"/>
        </w:rPr>
        <w:tab/>
        <w:t>147.60</w:t>
      </w:r>
      <w:r w:rsidRPr="00674F33">
        <w:rPr>
          <w:color w:val="000000"/>
          <w:sz w:val="20"/>
          <w:lang w:val="en-US"/>
        </w:rPr>
        <w:tab/>
        <w:t>2x 90Kg bags</w:t>
      </w:r>
      <w:r w:rsidRPr="00674F33">
        <w:rPr>
          <w:color w:val="000000"/>
          <w:sz w:val="20"/>
          <w:lang w:val="en-US"/>
        </w:rPr>
        <w:tab/>
        <w:t>295.20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Soap (Lifebouy)</w:t>
      </w:r>
      <w:r w:rsidRPr="00674F33">
        <w:rPr>
          <w:color w:val="000000"/>
          <w:sz w:val="20"/>
          <w:lang w:val="en-US"/>
        </w:rPr>
        <w:tab/>
        <w:t>4.34</w:t>
      </w:r>
      <w:r w:rsidRPr="00674F33">
        <w:rPr>
          <w:color w:val="000000"/>
          <w:sz w:val="20"/>
          <w:lang w:val="en-US"/>
        </w:rPr>
        <w:tab/>
        <w:t>10 Tablets</w:t>
      </w:r>
      <w:r w:rsidRPr="00674F33">
        <w:rPr>
          <w:color w:val="000000"/>
          <w:sz w:val="20"/>
          <w:lang w:val="en-US"/>
        </w:rPr>
        <w:tab/>
        <w:t>43.40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Wash soap (Boom)</w:t>
      </w:r>
      <w:r w:rsidRPr="00674F33">
        <w:rPr>
          <w:color w:val="000000"/>
          <w:sz w:val="20"/>
          <w:lang w:val="en-US"/>
        </w:rPr>
        <w:tab/>
        <w:t>5.20</w:t>
      </w:r>
      <w:r w:rsidRPr="00674F33">
        <w:rPr>
          <w:color w:val="000000"/>
          <w:sz w:val="20"/>
          <w:lang w:val="en-US"/>
        </w:rPr>
        <w:tab/>
        <w:t>4x400g</w:t>
      </w:r>
      <w:r w:rsidRPr="00674F33">
        <w:rPr>
          <w:color w:val="000000"/>
          <w:sz w:val="20"/>
          <w:lang w:val="en-US"/>
        </w:rPr>
        <w:tab/>
        <w:t>20.80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color w:val="000000"/>
          <w:sz w:val="20"/>
          <w:lang w:val="en-US"/>
        </w:rPr>
        <w:t>Jelly (e.g Vaseline)</w:t>
      </w:r>
      <w:r w:rsidRPr="00674F33">
        <w:rPr>
          <w:color w:val="000000"/>
          <w:sz w:val="20"/>
          <w:lang w:val="en-US"/>
        </w:rPr>
        <w:tab/>
        <w:t>14.93</w:t>
      </w:r>
      <w:r w:rsidRPr="00674F33">
        <w:rPr>
          <w:color w:val="000000"/>
          <w:sz w:val="20"/>
          <w:lang w:val="en-US"/>
        </w:rPr>
        <w:tab/>
        <w:t>1x500ml</w:t>
      </w:r>
      <w:r w:rsidRPr="00674F33">
        <w:rPr>
          <w:color w:val="000000"/>
          <w:sz w:val="20"/>
          <w:lang w:val="en-US"/>
        </w:rPr>
        <w:tab/>
        <w:t>14.93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sz w:val="20"/>
          <w:lang w:val="en-US"/>
        </w:rPr>
        <w:t>Electricity (medium density - fixed)</w:t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>181.00</w:t>
      </w: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>181.00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sz w:val="20"/>
          <w:lang w:val="en-US"/>
        </w:rPr>
        <w:t>Water &amp; Sanitation (medium cost - fixed)</w:t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>95.00</w:t>
      </w: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>95.00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674F33">
        <w:rPr>
          <w:sz w:val="20"/>
          <w:lang w:val="en-US"/>
        </w:rPr>
        <w:t>Housing (medium density - 3 bedroom)</w:t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>1,500.00</w:t>
      </w: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>1,500.00</w:t>
      </w:r>
      <w:r w:rsidRPr="00674F33">
        <w:rPr>
          <w:color w:val="000000"/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color w:val="000000"/>
          <w:sz w:val="20"/>
          <w:lang w:val="en-US"/>
        </w:rPr>
      </w:pPr>
      <w:r w:rsidRPr="00674F33">
        <w:rPr>
          <w:b/>
          <w:bCs/>
          <w:i/>
          <w:iCs/>
          <w:sz w:val="20"/>
          <w:lang w:val="en-US"/>
        </w:rPr>
        <w:t>Sub total</w:t>
      </w:r>
      <w:r w:rsidRPr="00674F33">
        <w:rPr>
          <w:b/>
          <w:bCs/>
          <w:i/>
          <w:iCs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  <w:r w:rsidRPr="00674F33">
        <w:rPr>
          <w:b/>
          <w:bCs/>
          <w:color w:val="000000"/>
          <w:sz w:val="20"/>
          <w:lang w:val="en-US"/>
        </w:rPr>
        <w:tab/>
        <w:t>2,150.33</w:t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sz w:val="20"/>
          <w:lang w:val="en-US"/>
        </w:rPr>
      </w:pP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</w:p>
    <w:p w:rsidR="00674F33" w:rsidRPr="00674F33" w:rsidRDefault="00674F33" w:rsidP="00674F33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color w:val="000000"/>
          <w:sz w:val="20"/>
          <w:lang w:val="en-US"/>
        </w:rPr>
      </w:pPr>
      <w:r w:rsidRPr="00674F33">
        <w:rPr>
          <w:b/>
          <w:bCs/>
          <w:i/>
          <w:iCs/>
          <w:sz w:val="20"/>
          <w:lang w:val="en-US"/>
        </w:rPr>
        <w:t>Total for Basic Needs Basket</w:t>
      </w:r>
      <w:r w:rsidRPr="00674F33">
        <w:rPr>
          <w:b/>
          <w:bCs/>
          <w:i/>
          <w:iCs/>
          <w:sz w:val="20"/>
          <w:lang w:val="en-US"/>
        </w:rPr>
        <w:tab/>
      </w:r>
      <w:r w:rsidRPr="00674F33">
        <w:rPr>
          <w:color w:val="000000"/>
          <w:sz w:val="20"/>
          <w:lang w:val="en-US"/>
        </w:rPr>
        <w:tab/>
      </w:r>
      <w:r w:rsidRPr="00674F33">
        <w:rPr>
          <w:sz w:val="20"/>
          <w:lang w:val="en-US"/>
        </w:rPr>
        <w:tab/>
      </w:r>
      <w:r w:rsidRPr="00674F33">
        <w:rPr>
          <w:b/>
          <w:bCs/>
          <w:color w:val="000000"/>
          <w:sz w:val="20"/>
          <w:lang w:val="en-US"/>
        </w:rPr>
        <w:tab/>
        <w:t>3,251.58</w:t>
      </w:r>
    </w:p>
    <w:p w:rsidR="00C75972" w:rsidRPr="00DD05EA" w:rsidRDefault="00C75972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b/>
          <w:bCs/>
          <w:color w:val="000000"/>
          <w:sz w:val="20"/>
          <w:lang w:val="en-US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715"/>
        <w:gridCol w:w="715"/>
        <w:gridCol w:w="715"/>
        <w:gridCol w:w="715"/>
        <w:gridCol w:w="721"/>
        <w:gridCol w:w="721"/>
        <w:gridCol w:w="720"/>
        <w:gridCol w:w="720"/>
        <w:gridCol w:w="720"/>
        <w:gridCol w:w="720"/>
        <w:gridCol w:w="720"/>
        <w:gridCol w:w="722"/>
        <w:gridCol w:w="725"/>
      </w:tblGrid>
      <w:tr w:rsidR="00674F33" w:rsidRPr="00C01C38" w:rsidTr="00674F33">
        <w:trPr>
          <w:trHeight w:val="493"/>
          <w:tblCellSpacing w:w="15" w:type="dxa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F33" w:rsidRPr="00C01C38" w:rsidRDefault="00674F33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Pr="00C01C38" w:rsidRDefault="00674F33" w:rsidP="00FC2FA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Jun 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Pr="00C01C38" w:rsidRDefault="00674F33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Pr="00C01C38" w:rsidRDefault="00674F33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Pr="00C01C38" w:rsidRDefault="00674F33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Pr="00C01C38" w:rsidRDefault="00674F33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Pr="00C01C38" w:rsidRDefault="00674F33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F33" w:rsidRDefault="00674F33" w:rsidP="00674F33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Jun 14</w:t>
            </w:r>
          </w:p>
        </w:tc>
      </w:tr>
      <w:tr w:rsidR="00674F33" w:rsidRPr="006C0DB8" w:rsidTr="00674F33">
        <w:trPr>
          <w:tblCellSpacing w:w="15" w:type="dxa"/>
        </w:trPr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4F33" w:rsidRPr="00C01C38" w:rsidRDefault="00674F33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6C0DB8" w:rsidRDefault="00674F33" w:rsidP="00FC2FA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FC2FAE">
              <w:rPr>
                <w:b/>
                <w:bCs/>
                <w:color w:val="000000"/>
                <w:sz w:val="14"/>
                <w:szCs w:val="16"/>
                <w:lang w:val="en-US"/>
              </w:rPr>
              <w:t>2,926.55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FC2FAE" w:rsidRDefault="00674F33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81557D" w:rsidRDefault="00674F33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9C7397" w:rsidRDefault="00674F33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5A7E31" w:rsidRDefault="00674F33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5A7E31" w:rsidRDefault="00674F33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C01C38" w:rsidRDefault="00674F33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EE247C" w:rsidRDefault="00674F33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EE247C" w:rsidRDefault="00674F33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Pr="00EE247C" w:rsidRDefault="00674F33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Default="00674F33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Default="00674F33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33" w:rsidRDefault="00674F33" w:rsidP="00674F33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3,194.33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Chifubu-Town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Masala-Town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Twapia-Town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Default="00333CF8" w:rsidP="00333CF8">
      <w:pPr>
        <w:pBdr>
          <w:top w:val="single" w:sz="24" w:space="2" w:color="auto"/>
        </w:pBdr>
        <w:rPr>
          <w:sz w:val="8"/>
          <w:szCs w:val="8"/>
        </w:rPr>
      </w:pPr>
    </w:p>
    <w:p w:rsidR="0061089F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</w:t>
      </w:r>
      <w:r w:rsidRPr="002807FA">
        <w:rPr>
          <w:rFonts w:ascii="Arial Black" w:hAnsi="Arial Black" w:cs="Arial"/>
          <w:b/>
          <w:bCs/>
          <w:sz w:val="16"/>
        </w:rPr>
        <w:t>D) A COMPARISON OF COSTS</w:t>
      </w:r>
      <w:r w:rsidR="00420A9D">
        <w:rPr>
          <w:rFonts w:ascii="Arial Black" w:hAnsi="Arial Black" w:cs="Arial"/>
          <w:b/>
          <w:bCs/>
          <w:sz w:val="16"/>
        </w:rPr>
        <w:t xml:space="preserve"> (in K</w:t>
      </w:r>
      <w:r w:rsidR="00464E4B">
        <w:rPr>
          <w:rFonts w:ascii="Arial Black" w:hAnsi="Arial Black" w:cs="Arial"/>
          <w:b/>
          <w:bCs/>
          <w:sz w:val="16"/>
        </w:rPr>
        <w:t>wacha</w:t>
      </w:r>
      <w:r w:rsidR="006D7C0F">
        <w:rPr>
          <w:rFonts w:ascii="Arial Black" w:hAnsi="Arial Black" w:cs="Arial"/>
          <w:b/>
          <w:bCs/>
          <w:sz w:val="16"/>
        </w:rPr>
        <w:t>)</w:t>
      </w:r>
      <w:r w:rsidRPr="002807FA">
        <w:rPr>
          <w:rFonts w:ascii="Arial Black" w:hAnsi="Arial Black" w:cs="Arial"/>
          <w:b/>
          <w:bCs/>
          <w:sz w:val="16"/>
        </w:rPr>
        <w:t xml:space="preserve"> OF BASI</w:t>
      </w:r>
      <w:r w:rsidR="006D7C0F">
        <w:rPr>
          <w:rFonts w:ascii="Arial Black" w:hAnsi="Arial Black" w:cs="Arial"/>
          <w:b/>
          <w:bCs/>
          <w:sz w:val="16"/>
        </w:rPr>
        <w:t>C</w:t>
      </w:r>
      <w:r w:rsidR="000D23E5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674F33">
        <w:rPr>
          <w:rFonts w:ascii="Arial Black" w:hAnsi="Arial Black" w:cs="Arial"/>
          <w:b/>
          <w:bCs/>
          <w:sz w:val="16"/>
        </w:rPr>
        <w:t>JULY</w:t>
      </w:r>
    </w:p>
    <w:tbl>
      <w:tblPr>
        <w:tblW w:w="5268" w:type="pct"/>
        <w:tblInd w:w="-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76"/>
        <w:gridCol w:w="776"/>
        <w:gridCol w:w="776"/>
        <w:gridCol w:w="777"/>
        <w:gridCol w:w="777"/>
        <w:gridCol w:w="777"/>
        <w:gridCol w:w="777"/>
        <w:gridCol w:w="777"/>
        <w:gridCol w:w="777"/>
        <w:gridCol w:w="894"/>
        <w:gridCol w:w="777"/>
        <w:gridCol w:w="777"/>
        <w:gridCol w:w="1018"/>
        <w:gridCol w:w="802"/>
      </w:tblGrid>
      <w:tr w:rsidR="006F1664" w:rsidRPr="00057301" w:rsidTr="006F1664">
        <w:trPr>
          <w:trHeight w:val="218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CDE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CDE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CDE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Choma</w:t>
            </w:r>
          </w:p>
        </w:tc>
      </w:tr>
      <w:tr w:rsidR="006F1664" w:rsidRPr="00AC0944" w:rsidTr="006F1664">
        <w:trPr>
          <w:trHeight w:val="136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3,692.34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2,726.30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1,930.29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1,949.08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3,251.58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CDE">
              <w:rPr>
                <w:b/>
                <w:bCs/>
                <w:sz w:val="16"/>
                <w:szCs w:val="16"/>
                <w:lang w:val="en-US"/>
              </w:rPr>
              <w:t>3,154.32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CDE">
              <w:rPr>
                <w:b/>
                <w:bCs/>
                <w:sz w:val="16"/>
                <w:szCs w:val="16"/>
                <w:lang w:val="en-US"/>
              </w:rPr>
              <w:t>2,335.33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CDE">
              <w:rPr>
                <w:b/>
                <w:bCs/>
                <w:sz w:val="16"/>
                <w:szCs w:val="16"/>
                <w:lang w:val="en-US"/>
              </w:rPr>
              <w:t>2,275.69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1,680.76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2,670.48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2,614.66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2,962.37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163CDE">
              <w:rPr>
                <w:b/>
                <w:bCs/>
                <w:sz w:val="16"/>
                <w:szCs w:val="16"/>
              </w:rPr>
              <w:t>2,785.75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64" w:rsidRPr="00163CDE" w:rsidRDefault="006F1664" w:rsidP="00674F33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2,709.80</w:t>
            </w:r>
            <w:bookmarkStart w:id="0" w:name="_GoBack"/>
            <w:bookmarkEnd w:id="0"/>
          </w:p>
        </w:tc>
      </w:tr>
    </w:tbl>
    <w:p w:rsidR="001A2876" w:rsidRPr="001A2876" w:rsidRDefault="001A2876" w:rsidP="001A2876">
      <w:pPr>
        <w:rPr>
          <w:sz w:val="8"/>
        </w:rPr>
      </w:pPr>
    </w:p>
    <w:p w:rsidR="00187AD1" w:rsidRDefault="00187AD1" w:rsidP="001A2876">
      <w:pPr>
        <w:jc w:val="center"/>
        <w:rPr>
          <w:rStyle w:val="Emphasis"/>
          <w:sz w:val="14"/>
          <w:szCs w:val="14"/>
        </w:rPr>
      </w:pPr>
      <w:r w:rsidRPr="009B6856">
        <w:rPr>
          <w:rStyle w:val="Emphasis"/>
          <w:sz w:val="14"/>
          <w:szCs w:val="14"/>
        </w:rPr>
        <w:t>This survey was conducted on</w:t>
      </w:r>
      <w:r w:rsidR="00F526DB" w:rsidRPr="009B6856">
        <w:rPr>
          <w:rStyle w:val="Emphasis"/>
          <w:b/>
          <w:sz w:val="14"/>
          <w:szCs w:val="14"/>
        </w:rPr>
        <w:t xml:space="preserve"> 2</w:t>
      </w:r>
      <w:r w:rsidR="00DD05EA">
        <w:rPr>
          <w:rStyle w:val="Emphasis"/>
          <w:b/>
          <w:sz w:val="14"/>
          <w:szCs w:val="14"/>
        </w:rPr>
        <w:t>5</w:t>
      </w:r>
      <w:r w:rsidR="00C94DD3" w:rsidRPr="009B6856">
        <w:rPr>
          <w:rStyle w:val="Emphasis"/>
          <w:b/>
          <w:sz w:val="14"/>
          <w:szCs w:val="14"/>
          <w:vertAlign w:val="superscript"/>
        </w:rPr>
        <w:t>th</w:t>
      </w:r>
      <w:r w:rsidR="00C94DD3" w:rsidRPr="009B6856">
        <w:rPr>
          <w:rStyle w:val="Emphasis"/>
          <w:b/>
          <w:sz w:val="14"/>
          <w:szCs w:val="14"/>
        </w:rPr>
        <w:t xml:space="preserve"> </w:t>
      </w:r>
      <w:r w:rsidR="00DD05EA">
        <w:rPr>
          <w:rStyle w:val="Emphasis"/>
          <w:b/>
          <w:sz w:val="14"/>
          <w:szCs w:val="14"/>
        </w:rPr>
        <w:t>June</w:t>
      </w:r>
      <w:r w:rsidR="00674F33">
        <w:rPr>
          <w:rStyle w:val="Emphasis"/>
          <w:b/>
          <w:sz w:val="14"/>
          <w:szCs w:val="14"/>
        </w:rPr>
        <w:t xml:space="preserve">, </w:t>
      </w:r>
      <w:r w:rsidR="00674F33" w:rsidRPr="009B6856">
        <w:rPr>
          <w:rStyle w:val="Emphasis"/>
          <w:b/>
          <w:sz w:val="14"/>
          <w:szCs w:val="14"/>
        </w:rPr>
        <w:t>2014</w:t>
      </w:r>
      <w:r w:rsidRPr="009B6856">
        <w:rPr>
          <w:rStyle w:val="Emphasis"/>
          <w:b/>
          <w:bCs/>
          <w:sz w:val="14"/>
          <w:szCs w:val="14"/>
        </w:rPr>
        <w:t xml:space="preserve"> </w:t>
      </w:r>
      <w:r w:rsidRPr="009B6856">
        <w:rPr>
          <w:rStyle w:val="Emphasis"/>
          <w:sz w:val="14"/>
          <w:szCs w:val="14"/>
        </w:rPr>
        <w:t xml:space="preserve">by the Social </w:t>
      </w:r>
      <w:r w:rsidR="00806196" w:rsidRPr="009B6856">
        <w:rPr>
          <w:rStyle w:val="Emphasis"/>
          <w:sz w:val="14"/>
          <w:szCs w:val="14"/>
        </w:rPr>
        <w:t>and Economic Development</w:t>
      </w:r>
      <w:r w:rsidRPr="009B6856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Masala Market, Twapia Market, Mushili Market</w:t>
      </w:r>
      <w:r w:rsidR="00A03A24" w:rsidRPr="009B6856">
        <w:rPr>
          <w:rStyle w:val="Emphasis"/>
          <w:sz w:val="14"/>
          <w:szCs w:val="14"/>
        </w:rPr>
        <w:t xml:space="preserve">, Lubuto Market, Chifubu Market, </w:t>
      </w:r>
      <w:r w:rsidR="00E547E1">
        <w:rPr>
          <w:rStyle w:val="Emphasis"/>
          <w:sz w:val="14"/>
          <w:szCs w:val="14"/>
        </w:rPr>
        <w:t>P</w:t>
      </w:r>
      <w:r w:rsidR="00A03A24" w:rsidRPr="009B6856">
        <w:rPr>
          <w:rStyle w:val="Emphasis"/>
          <w:sz w:val="14"/>
          <w:szCs w:val="14"/>
        </w:rPr>
        <w:t xml:space="preserve">ick “n’ </w:t>
      </w:r>
      <w:r w:rsidR="00E547E1">
        <w:rPr>
          <w:rStyle w:val="Emphasis"/>
          <w:sz w:val="14"/>
          <w:szCs w:val="14"/>
        </w:rPr>
        <w:t>P</w:t>
      </w:r>
      <w:r w:rsidR="00A03A24" w:rsidRPr="009B6856">
        <w:rPr>
          <w:rStyle w:val="Emphasis"/>
          <w:sz w:val="14"/>
          <w:szCs w:val="14"/>
        </w:rPr>
        <w:t xml:space="preserve">ay and </w:t>
      </w:r>
      <w:r w:rsidRPr="009B6856">
        <w:rPr>
          <w:rStyle w:val="Emphasis"/>
          <w:sz w:val="14"/>
          <w:szCs w:val="14"/>
        </w:rPr>
        <w:t>To</w:t>
      </w:r>
      <w:r w:rsidR="00AC7092" w:rsidRPr="009B6856">
        <w:rPr>
          <w:rStyle w:val="Emphasis"/>
          <w:sz w:val="14"/>
          <w:szCs w:val="14"/>
        </w:rPr>
        <w:t xml:space="preserve">wn Centre Shoprite.  Additional </w:t>
      </w:r>
      <w:r w:rsidRPr="009B6856">
        <w:rPr>
          <w:rStyle w:val="Emphasis"/>
          <w:sz w:val="14"/>
          <w:szCs w:val="14"/>
        </w:rPr>
        <w:t>information was obtained from ZESCO, the Kufubu Water and Sewerage Company and schools, clinics a</w:t>
      </w:r>
      <w:r w:rsidR="00A03A24" w:rsidRPr="009B6856">
        <w:rPr>
          <w:rStyle w:val="Emphasis"/>
          <w:sz w:val="14"/>
          <w:szCs w:val="14"/>
        </w:rPr>
        <w:t xml:space="preserve">nd houses around Ndola.  </w:t>
      </w:r>
      <w:r w:rsidR="00A03A24" w:rsidRPr="001808B5">
        <w:rPr>
          <w:rStyle w:val="Emphasis"/>
          <w:sz w:val="14"/>
          <w:szCs w:val="14"/>
        </w:rPr>
        <w:t xml:space="preserve">The </w:t>
      </w:r>
      <w:r w:rsidR="00DD05EA">
        <w:rPr>
          <w:rStyle w:val="Emphasis"/>
          <w:sz w:val="14"/>
          <w:szCs w:val="14"/>
        </w:rPr>
        <w:t>Ju</w:t>
      </w:r>
      <w:r w:rsidR="00674F33">
        <w:rPr>
          <w:rStyle w:val="Emphasis"/>
          <w:sz w:val="14"/>
          <w:szCs w:val="14"/>
        </w:rPr>
        <w:t>ly</w:t>
      </w:r>
      <w:r w:rsidR="0081557D" w:rsidRPr="001808B5">
        <w:rPr>
          <w:rStyle w:val="Emphasis"/>
          <w:sz w:val="14"/>
          <w:szCs w:val="14"/>
        </w:rPr>
        <w:t xml:space="preserve"> </w:t>
      </w:r>
      <w:r w:rsidRPr="001808B5">
        <w:rPr>
          <w:rStyle w:val="Emphasis"/>
          <w:sz w:val="14"/>
          <w:szCs w:val="14"/>
        </w:rPr>
        <w:t xml:space="preserve">Basic Needs Basket is approximately </w:t>
      </w:r>
      <w:r w:rsidRPr="00B25ED9">
        <w:rPr>
          <w:rStyle w:val="Emphasis"/>
          <w:b/>
          <w:bCs/>
          <w:sz w:val="14"/>
          <w:szCs w:val="14"/>
        </w:rPr>
        <w:t>US$</w:t>
      </w:r>
      <w:r w:rsidR="001808B5" w:rsidRPr="00B25ED9">
        <w:rPr>
          <w:rStyle w:val="Emphasis"/>
          <w:b/>
          <w:bCs/>
          <w:sz w:val="14"/>
          <w:szCs w:val="14"/>
        </w:rPr>
        <w:t xml:space="preserve"> </w:t>
      </w:r>
      <w:r w:rsidR="00DD05EA">
        <w:rPr>
          <w:rStyle w:val="Emphasis"/>
          <w:b/>
          <w:bCs/>
          <w:sz w:val="14"/>
          <w:szCs w:val="14"/>
        </w:rPr>
        <w:t>5</w:t>
      </w:r>
      <w:r w:rsidR="00674F33">
        <w:rPr>
          <w:rStyle w:val="Emphasis"/>
          <w:b/>
          <w:bCs/>
          <w:sz w:val="14"/>
          <w:szCs w:val="14"/>
        </w:rPr>
        <w:t>31</w:t>
      </w:r>
      <w:r w:rsidR="00B25ED9" w:rsidRPr="00B25ED9">
        <w:rPr>
          <w:rStyle w:val="Emphasis"/>
          <w:b/>
          <w:bCs/>
          <w:sz w:val="14"/>
          <w:szCs w:val="14"/>
        </w:rPr>
        <w:t xml:space="preserve"> </w:t>
      </w:r>
      <w:r w:rsidR="00C94DD3" w:rsidRPr="00B25ED9">
        <w:rPr>
          <w:rStyle w:val="Emphasis"/>
          <w:sz w:val="14"/>
          <w:szCs w:val="14"/>
        </w:rPr>
        <w:t xml:space="preserve">based upon the </w:t>
      </w:r>
      <w:r w:rsidRPr="00B25ED9">
        <w:rPr>
          <w:rStyle w:val="Emphasis"/>
          <w:sz w:val="14"/>
          <w:szCs w:val="14"/>
        </w:rPr>
        <w:t xml:space="preserve">rate of </w:t>
      </w:r>
      <w:r w:rsidR="006C0DB8" w:rsidRPr="00B25ED9">
        <w:rPr>
          <w:rStyle w:val="Emphasis"/>
          <w:b/>
          <w:sz w:val="14"/>
          <w:szCs w:val="14"/>
        </w:rPr>
        <w:t>K</w:t>
      </w:r>
      <w:r w:rsidR="001808B5" w:rsidRPr="00B25ED9">
        <w:rPr>
          <w:rStyle w:val="Emphasis"/>
          <w:b/>
          <w:sz w:val="14"/>
          <w:szCs w:val="14"/>
        </w:rPr>
        <w:t>6.</w:t>
      </w:r>
      <w:r w:rsidR="00674F33">
        <w:rPr>
          <w:rStyle w:val="Emphasis"/>
          <w:b/>
          <w:sz w:val="14"/>
          <w:szCs w:val="14"/>
        </w:rPr>
        <w:t>1248</w:t>
      </w:r>
      <w:r w:rsidR="00DD05EA">
        <w:rPr>
          <w:rStyle w:val="Emphasis"/>
          <w:b/>
          <w:sz w:val="14"/>
          <w:szCs w:val="14"/>
        </w:rPr>
        <w:t xml:space="preserve"> </w:t>
      </w:r>
      <w:r w:rsidRPr="001808B5">
        <w:rPr>
          <w:rStyle w:val="Emphasis"/>
          <w:sz w:val="14"/>
          <w:szCs w:val="14"/>
        </w:rPr>
        <w:t>per</w:t>
      </w:r>
      <w:r w:rsidR="000D63DF" w:rsidRPr="001808B5">
        <w:rPr>
          <w:rStyle w:val="Emphasis"/>
          <w:sz w:val="14"/>
          <w:szCs w:val="14"/>
        </w:rPr>
        <w:t xml:space="preserve"> US$ p</w:t>
      </w:r>
      <w:r w:rsidR="000D23E5" w:rsidRPr="001808B5">
        <w:rPr>
          <w:rStyle w:val="Emphasis"/>
          <w:sz w:val="14"/>
          <w:szCs w:val="14"/>
        </w:rPr>
        <w:t>revailing on</w:t>
      </w:r>
      <w:r w:rsidR="000D379C" w:rsidRPr="001808B5">
        <w:rPr>
          <w:rStyle w:val="Emphasis"/>
          <w:sz w:val="14"/>
          <w:szCs w:val="14"/>
        </w:rPr>
        <w:t xml:space="preserve"> </w:t>
      </w:r>
      <w:r w:rsidR="003E0491" w:rsidRPr="001808B5">
        <w:rPr>
          <w:rStyle w:val="Emphasis"/>
          <w:b/>
          <w:sz w:val="14"/>
          <w:szCs w:val="14"/>
        </w:rPr>
        <w:t xml:space="preserve">the </w:t>
      </w:r>
      <w:r w:rsidR="001808B5" w:rsidRPr="001808B5">
        <w:rPr>
          <w:rStyle w:val="Emphasis"/>
          <w:b/>
          <w:sz w:val="14"/>
          <w:szCs w:val="14"/>
        </w:rPr>
        <w:t>day of data collection</w:t>
      </w:r>
      <w:r w:rsidRPr="001808B5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9B6856" w:rsidRDefault="009B6856" w:rsidP="001A2876">
      <w:pPr>
        <w:jc w:val="center"/>
        <w:rPr>
          <w:sz w:val="14"/>
          <w:szCs w:val="14"/>
        </w:rPr>
      </w:pP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Tel: 260-211-290-410 </w:t>
      </w:r>
      <w:r w:rsidRPr="009B6856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9B6856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420FAC" w:rsidRPr="009B6856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>Location: 3813 Martin Mwamba Road, Olympia Park, Lusaka</w:t>
      </w:r>
    </w:p>
    <w:sectPr w:rsidR="00420FAC" w:rsidRPr="009B6856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0B" w:rsidRDefault="005F070B" w:rsidP="00D71022">
      <w:r>
        <w:separator/>
      </w:r>
    </w:p>
  </w:endnote>
  <w:endnote w:type="continuationSeparator" w:id="0">
    <w:p w:rsidR="005F070B" w:rsidRDefault="005F070B" w:rsidP="00D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0B" w:rsidRDefault="005F070B" w:rsidP="00D71022">
      <w:r>
        <w:separator/>
      </w:r>
    </w:p>
  </w:footnote>
  <w:footnote w:type="continuationSeparator" w:id="0">
    <w:p w:rsidR="005F070B" w:rsidRDefault="005F070B" w:rsidP="00D71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E1EC8"/>
    <w:rsid w:val="002002CC"/>
    <w:rsid w:val="002516F8"/>
    <w:rsid w:val="00263C30"/>
    <w:rsid w:val="002807FA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9754C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D3D"/>
    <w:rsid w:val="00464E4B"/>
    <w:rsid w:val="00467567"/>
    <w:rsid w:val="0049511C"/>
    <w:rsid w:val="004A5C35"/>
    <w:rsid w:val="004B40FB"/>
    <w:rsid w:val="00512146"/>
    <w:rsid w:val="00512F51"/>
    <w:rsid w:val="00516930"/>
    <w:rsid w:val="00521E87"/>
    <w:rsid w:val="00541420"/>
    <w:rsid w:val="0055685D"/>
    <w:rsid w:val="005574CD"/>
    <w:rsid w:val="0056086B"/>
    <w:rsid w:val="00566A5F"/>
    <w:rsid w:val="005707B9"/>
    <w:rsid w:val="00590334"/>
    <w:rsid w:val="005A7E31"/>
    <w:rsid w:val="005D3E5C"/>
    <w:rsid w:val="005F070B"/>
    <w:rsid w:val="005F40F0"/>
    <w:rsid w:val="00610737"/>
    <w:rsid w:val="0061089F"/>
    <w:rsid w:val="00625F62"/>
    <w:rsid w:val="006533A8"/>
    <w:rsid w:val="00674F33"/>
    <w:rsid w:val="0067609F"/>
    <w:rsid w:val="00683A86"/>
    <w:rsid w:val="006911F3"/>
    <w:rsid w:val="006C0DB8"/>
    <w:rsid w:val="006C246F"/>
    <w:rsid w:val="006D6D5C"/>
    <w:rsid w:val="006D7C0F"/>
    <w:rsid w:val="006F1664"/>
    <w:rsid w:val="00716A43"/>
    <w:rsid w:val="00716F57"/>
    <w:rsid w:val="00732AC9"/>
    <w:rsid w:val="00763204"/>
    <w:rsid w:val="00771565"/>
    <w:rsid w:val="007717C0"/>
    <w:rsid w:val="007833A7"/>
    <w:rsid w:val="00784D80"/>
    <w:rsid w:val="0079661B"/>
    <w:rsid w:val="007A3DE3"/>
    <w:rsid w:val="007A4FB3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B67"/>
    <w:rsid w:val="009C7397"/>
    <w:rsid w:val="009F179D"/>
    <w:rsid w:val="009F77BA"/>
    <w:rsid w:val="00A023C4"/>
    <w:rsid w:val="00A03A24"/>
    <w:rsid w:val="00A0454F"/>
    <w:rsid w:val="00A13194"/>
    <w:rsid w:val="00A272A4"/>
    <w:rsid w:val="00A523AA"/>
    <w:rsid w:val="00A608BA"/>
    <w:rsid w:val="00A637F9"/>
    <w:rsid w:val="00AC7092"/>
    <w:rsid w:val="00AD05C0"/>
    <w:rsid w:val="00AD5CDE"/>
    <w:rsid w:val="00B03674"/>
    <w:rsid w:val="00B21B52"/>
    <w:rsid w:val="00B25ED9"/>
    <w:rsid w:val="00B50067"/>
    <w:rsid w:val="00B539A0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D05EA"/>
    <w:rsid w:val="00DF42A2"/>
    <w:rsid w:val="00DF7B25"/>
    <w:rsid w:val="00E02334"/>
    <w:rsid w:val="00E169D7"/>
    <w:rsid w:val="00E17579"/>
    <w:rsid w:val="00E222A5"/>
    <w:rsid w:val="00E23D0D"/>
    <w:rsid w:val="00E35FB2"/>
    <w:rsid w:val="00E547E1"/>
    <w:rsid w:val="00E55D73"/>
    <w:rsid w:val="00E6746F"/>
    <w:rsid w:val="00E6766D"/>
    <w:rsid w:val="00EB36D0"/>
    <w:rsid w:val="00EC1E66"/>
    <w:rsid w:val="00EC7C2E"/>
    <w:rsid w:val="00ED17E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86D04"/>
    <w:rsid w:val="00F937C8"/>
    <w:rsid w:val="00F952DC"/>
    <w:rsid w:val="00FA3505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5D8797ED-F53A-4940-9CB6-89D35CD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3BD51-A952-429B-8F33-A2D071B6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97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Kalunga</cp:lastModifiedBy>
  <cp:revision>25</cp:revision>
  <dcterms:created xsi:type="dcterms:W3CDTF">2014-05-03T19:22:00Z</dcterms:created>
  <dcterms:modified xsi:type="dcterms:W3CDTF">2014-08-13T07:41:00Z</dcterms:modified>
</cp:coreProperties>
</file>